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1450" w:tblpY="1985"/>
        <w:tblW w:w="12955" w:type="dxa"/>
        <w:tblLook w:val="04A0" w:firstRow="1" w:lastRow="0" w:firstColumn="1" w:lastColumn="0" w:noHBand="0" w:noVBand="1"/>
      </w:tblPr>
      <w:tblGrid>
        <w:gridCol w:w="4675"/>
        <w:gridCol w:w="8280"/>
      </w:tblGrid>
      <w:tr w:rsidR="00B915E3" w14:paraId="5A9D841C" w14:textId="77777777" w:rsidTr="009E4DD2">
        <w:tc>
          <w:tcPr>
            <w:tcW w:w="4675" w:type="dxa"/>
          </w:tcPr>
          <w:p w14:paraId="18E2BB9F" w14:textId="77777777" w:rsidR="00B915E3" w:rsidRPr="00847FA0" w:rsidRDefault="00B915E3" w:rsidP="00B915E3">
            <w:pPr>
              <w:rPr>
                <w:b/>
              </w:rPr>
            </w:pPr>
            <w:bookmarkStart w:id="0" w:name="_GoBack"/>
            <w:bookmarkEnd w:id="0"/>
            <w:r w:rsidRPr="00847FA0">
              <w:rPr>
                <w:b/>
              </w:rPr>
              <w:t>Criteria</w:t>
            </w:r>
          </w:p>
        </w:tc>
        <w:tc>
          <w:tcPr>
            <w:tcW w:w="8280" w:type="dxa"/>
          </w:tcPr>
          <w:p w14:paraId="4D4491E3" w14:textId="77777777" w:rsidR="00B915E3" w:rsidRPr="00847FA0" w:rsidRDefault="00B915E3" w:rsidP="00B915E3">
            <w:pPr>
              <w:rPr>
                <w:b/>
              </w:rPr>
            </w:pPr>
            <w:r w:rsidRPr="00847FA0">
              <w:rPr>
                <w:b/>
              </w:rPr>
              <w:t>Comments</w:t>
            </w:r>
          </w:p>
        </w:tc>
      </w:tr>
      <w:tr w:rsidR="00B915E3" w14:paraId="6CC1D0A8" w14:textId="77777777" w:rsidTr="009E4DD2">
        <w:trPr>
          <w:trHeight w:val="320"/>
        </w:trPr>
        <w:tc>
          <w:tcPr>
            <w:tcW w:w="4675" w:type="dxa"/>
          </w:tcPr>
          <w:p w14:paraId="44D01D92" w14:textId="77777777" w:rsidR="00B915E3" w:rsidRDefault="00C62177" w:rsidP="00085E25">
            <w:r>
              <w:t xml:space="preserve">Is this a topic that fits the scope of the journal? </w:t>
            </w:r>
            <w:r w:rsidR="00085E25">
              <w:t>How w</w:t>
            </w:r>
            <w:r>
              <w:t xml:space="preserve">ould it be of interest to the journal’s readers? </w:t>
            </w:r>
          </w:p>
          <w:p w14:paraId="67E20D6C" w14:textId="01E18C4D" w:rsidR="009E4DD2" w:rsidRDefault="009E4DD2" w:rsidP="00085E25"/>
        </w:tc>
        <w:tc>
          <w:tcPr>
            <w:tcW w:w="8280" w:type="dxa"/>
          </w:tcPr>
          <w:p w14:paraId="6629CD9C" w14:textId="77777777" w:rsidR="00B915E3" w:rsidRDefault="00B915E3" w:rsidP="00B915E3"/>
        </w:tc>
      </w:tr>
      <w:tr w:rsidR="00B915E3" w14:paraId="6625D3E7" w14:textId="77777777" w:rsidTr="009E4DD2">
        <w:tc>
          <w:tcPr>
            <w:tcW w:w="4675" w:type="dxa"/>
          </w:tcPr>
          <w:p w14:paraId="56512411" w14:textId="77777777" w:rsidR="00B915E3" w:rsidRDefault="00C62177" w:rsidP="00B915E3">
            <w:r>
              <w:t>Is the professional development topic adequately introduced? Does the author justify why the topic is necessary?</w:t>
            </w:r>
          </w:p>
          <w:p w14:paraId="626EA7F4" w14:textId="343E550A" w:rsidR="009E4DD2" w:rsidRDefault="009E4DD2" w:rsidP="00B915E3"/>
        </w:tc>
        <w:tc>
          <w:tcPr>
            <w:tcW w:w="8280" w:type="dxa"/>
          </w:tcPr>
          <w:p w14:paraId="4A2E1D46" w14:textId="77777777" w:rsidR="00B915E3" w:rsidRDefault="00B915E3" w:rsidP="00B915E3"/>
        </w:tc>
      </w:tr>
      <w:tr w:rsidR="00B915E3" w14:paraId="60CFD37D" w14:textId="77777777" w:rsidTr="009E4DD2">
        <w:tc>
          <w:tcPr>
            <w:tcW w:w="4675" w:type="dxa"/>
          </w:tcPr>
          <w:p w14:paraId="0B681D72" w14:textId="77777777" w:rsidR="00B915E3" w:rsidRDefault="00364480" w:rsidP="00364480">
            <w:r>
              <w:t>How clearly was</w:t>
            </w:r>
            <w:r w:rsidR="00C62177">
              <w:t xml:space="preserve"> the process described? After reading the article, do you feel like you could do the tasks/processes described in the article?</w:t>
            </w:r>
          </w:p>
          <w:p w14:paraId="543F3E13" w14:textId="66CAC157" w:rsidR="009E4DD2" w:rsidRDefault="009E4DD2" w:rsidP="00364480"/>
        </w:tc>
        <w:tc>
          <w:tcPr>
            <w:tcW w:w="8280" w:type="dxa"/>
          </w:tcPr>
          <w:p w14:paraId="193D5418" w14:textId="77777777" w:rsidR="00B915E3" w:rsidRDefault="00B915E3" w:rsidP="00B915E3"/>
        </w:tc>
      </w:tr>
      <w:tr w:rsidR="00B915E3" w14:paraId="17372580" w14:textId="77777777" w:rsidTr="009172EF">
        <w:trPr>
          <w:trHeight w:val="1516"/>
        </w:trPr>
        <w:tc>
          <w:tcPr>
            <w:tcW w:w="4675" w:type="dxa"/>
          </w:tcPr>
          <w:p w14:paraId="065ADC86" w14:textId="29059553" w:rsidR="00B915E3" w:rsidRDefault="00847FA0" w:rsidP="00B915E3">
            <w:r>
              <w:t xml:space="preserve">How well did the author conclude the piece? </w:t>
            </w:r>
            <w:r w:rsidR="00BB7D34">
              <w:t xml:space="preserve"> Is there evidence that shows the efficacy of the process described? </w:t>
            </w:r>
            <w:r>
              <w:t>Were additional resources and follow up information provided?</w:t>
            </w:r>
          </w:p>
          <w:p w14:paraId="1FF15A26" w14:textId="74980092" w:rsidR="009E4DD2" w:rsidRDefault="009E4DD2" w:rsidP="00B915E3"/>
        </w:tc>
        <w:tc>
          <w:tcPr>
            <w:tcW w:w="8280" w:type="dxa"/>
          </w:tcPr>
          <w:p w14:paraId="091C2153" w14:textId="77777777" w:rsidR="00B915E3" w:rsidRDefault="00B915E3" w:rsidP="00B915E3"/>
        </w:tc>
      </w:tr>
      <w:tr w:rsidR="00B915E3" w14:paraId="22D203ED" w14:textId="77777777" w:rsidTr="009E4DD2">
        <w:tc>
          <w:tcPr>
            <w:tcW w:w="4675" w:type="dxa"/>
          </w:tcPr>
          <w:p w14:paraId="2361A8DE" w14:textId="563E5590" w:rsidR="00B915E3" w:rsidRDefault="00847FA0" w:rsidP="00B915E3">
            <w:r>
              <w:t xml:space="preserve">Overall, how well does the piece </w:t>
            </w:r>
            <w:r w:rsidR="00BB7D34">
              <w:t>contribute</w:t>
            </w:r>
            <w:r w:rsidR="00311400">
              <w:t xml:space="preserve"> to the professional </w:t>
            </w:r>
            <w:r>
              <w:t>develop</w:t>
            </w:r>
            <w:r w:rsidR="00311400">
              <w:t>ment of</w:t>
            </w:r>
            <w:r>
              <w:t xml:space="preserve"> JAC readers? Is the information new or novel?</w:t>
            </w:r>
          </w:p>
          <w:p w14:paraId="39A669C1" w14:textId="61FF8A18" w:rsidR="009E4DD2" w:rsidRDefault="009E4DD2" w:rsidP="00B915E3"/>
        </w:tc>
        <w:tc>
          <w:tcPr>
            <w:tcW w:w="8280" w:type="dxa"/>
          </w:tcPr>
          <w:p w14:paraId="4033EB2D" w14:textId="77777777" w:rsidR="00B915E3" w:rsidRDefault="00B915E3" w:rsidP="00B915E3"/>
        </w:tc>
      </w:tr>
      <w:tr w:rsidR="00B915E3" w14:paraId="3AA1D215" w14:textId="77777777" w:rsidTr="009E4DD2">
        <w:tc>
          <w:tcPr>
            <w:tcW w:w="4675" w:type="dxa"/>
          </w:tcPr>
          <w:p w14:paraId="16CD6DF2" w14:textId="77777777" w:rsidR="00B915E3" w:rsidRDefault="00847FA0" w:rsidP="00B915E3">
            <w:r>
              <w:t>How well was the paper written? Was it written in APA style, clear, grammatically correct, and easy to read?</w:t>
            </w:r>
          </w:p>
          <w:p w14:paraId="6DED681F" w14:textId="70C6D45A" w:rsidR="009E4DD2" w:rsidRDefault="009E4DD2" w:rsidP="00B915E3"/>
        </w:tc>
        <w:tc>
          <w:tcPr>
            <w:tcW w:w="8280" w:type="dxa"/>
          </w:tcPr>
          <w:p w14:paraId="47C062F9" w14:textId="77777777" w:rsidR="00B915E3" w:rsidRDefault="00B915E3" w:rsidP="00B915E3"/>
        </w:tc>
      </w:tr>
      <w:tr w:rsidR="00B915E3" w14:paraId="162F1679" w14:textId="77777777" w:rsidTr="009E4DD2">
        <w:tc>
          <w:tcPr>
            <w:tcW w:w="4675" w:type="dxa"/>
          </w:tcPr>
          <w:p w14:paraId="6D05517C" w14:textId="24E0BD35" w:rsidR="009E4DD2" w:rsidRDefault="00847FA0" w:rsidP="009E4DD2">
            <w:r>
              <w:lastRenderedPageBreak/>
              <w:t xml:space="preserve">How well did the references and citations adhere to APA style? What </w:t>
            </w:r>
            <w:r w:rsidR="00311400">
              <w:t xml:space="preserve">APA </w:t>
            </w:r>
            <w:r>
              <w:t>style errors, if any, did you notice?</w:t>
            </w:r>
          </w:p>
        </w:tc>
        <w:tc>
          <w:tcPr>
            <w:tcW w:w="8280" w:type="dxa"/>
          </w:tcPr>
          <w:p w14:paraId="0013E46F" w14:textId="77777777" w:rsidR="00B915E3" w:rsidRDefault="00B915E3" w:rsidP="00B915E3"/>
        </w:tc>
      </w:tr>
      <w:tr w:rsidR="00B915E3" w14:paraId="5CDB40B3" w14:textId="77777777" w:rsidTr="009E4DD2">
        <w:tc>
          <w:tcPr>
            <w:tcW w:w="4675" w:type="dxa"/>
          </w:tcPr>
          <w:p w14:paraId="117DBD12" w14:textId="77777777" w:rsidR="00B915E3" w:rsidRDefault="00847FA0" w:rsidP="00B915E3">
            <w:r>
              <w:t>Discuss the overall quality of this manuscript.</w:t>
            </w:r>
          </w:p>
          <w:p w14:paraId="277DD084" w14:textId="090B4C60" w:rsidR="009E4DD2" w:rsidRDefault="009E4DD2" w:rsidP="00B915E3"/>
        </w:tc>
        <w:tc>
          <w:tcPr>
            <w:tcW w:w="8280" w:type="dxa"/>
          </w:tcPr>
          <w:p w14:paraId="20B50DB3" w14:textId="77777777" w:rsidR="00B915E3" w:rsidRDefault="00B915E3" w:rsidP="00B915E3"/>
        </w:tc>
      </w:tr>
      <w:tr w:rsidR="00B915E3" w14:paraId="0A29E952" w14:textId="77777777" w:rsidTr="009E4DD2">
        <w:tc>
          <w:tcPr>
            <w:tcW w:w="4675" w:type="dxa"/>
          </w:tcPr>
          <w:p w14:paraId="624E0777" w14:textId="77777777" w:rsidR="00B915E3" w:rsidRDefault="00847FA0" w:rsidP="00B915E3">
            <w:r>
              <w:t>Enter your decision onto the journal’s website when you login to submit your review.</w:t>
            </w:r>
          </w:p>
        </w:tc>
        <w:tc>
          <w:tcPr>
            <w:tcW w:w="8280" w:type="dxa"/>
          </w:tcPr>
          <w:p w14:paraId="66814468" w14:textId="3B3B6A8F" w:rsidR="00847FA0" w:rsidRDefault="00847FA0" w:rsidP="00847FA0">
            <w:r w:rsidRPr="00A62351">
              <w:rPr>
                <w:b/>
              </w:rPr>
              <w:t>Accept</w:t>
            </w:r>
            <w:r>
              <w:t xml:space="preserve"> – if the paper is suitable for publication in its current form.</w:t>
            </w:r>
          </w:p>
          <w:p w14:paraId="7173CD75" w14:textId="77777777" w:rsidR="00BB7D34" w:rsidRDefault="00BB7D34" w:rsidP="00847FA0"/>
          <w:p w14:paraId="082A445E" w14:textId="6E32365A" w:rsidR="00847FA0" w:rsidRDefault="00847FA0" w:rsidP="00847FA0">
            <w:r w:rsidRPr="009172EF">
              <w:rPr>
                <w:b/>
              </w:rPr>
              <w:t>Minor revision</w:t>
            </w:r>
            <w:r w:rsidR="00BB7D34" w:rsidRPr="009172EF">
              <w:rPr>
                <w:b/>
              </w:rPr>
              <w:t>s</w:t>
            </w:r>
            <w:r>
              <w:t xml:space="preserve"> – if the paper will be ready for publication after light revisions. Please list the revisions you would recommend the author makes.</w:t>
            </w:r>
          </w:p>
          <w:p w14:paraId="588D83EB" w14:textId="77777777" w:rsidR="00847FA0" w:rsidRDefault="00847FA0" w:rsidP="00847FA0">
            <w:pPr>
              <w:rPr>
                <w:b/>
              </w:rPr>
            </w:pPr>
          </w:p>
          <w:p w14:paraId="480AA9EF" w14:textId="74AD9EA3" w:rsidR="00847FA0" w:rsidRDefault="00010316" w:rsidP="00847FA0">
            <w:r>
              <w:rPr>
                <w:b/>
              </w:rPr>
              <w:t>Major revisions needed (revise and resubmit)</w:t>
            </w:r>
            <w:r w:rsidR="00847FA0">
              <w:t xml:space="preserve"> – if the paper would benefit from substantial changes such as expanded data analysis, widening of the literature review, or rewriting sections of the text.</w:t>
            </w:r>
          </w:p>
          <w:p w14:paraId="5C260E50" w14:textId="77777777" w:rsidR="00847FA0" w:rsidRDefault="00847FA0" w:rsidP="00847FA0">
            <w:pPr>
              <w:rPr>
                <w:b/>
              </w:rPr>
            </w:pPr>
          </w:p>
          <w:p w14:paraId="3B0000C2" w14:textId="009846AA" w:rsidR="00B915E3" w:rsidRDefault="00847FA0" w:rsidP="00847FA0">
            <w:r w:rsidRPr="00A62351">
              <w:rPr>
                <w:b/>
              </w:rPr>
              <w:t>Reject</w:t>
            </w:r>
            <w:r>
              <w:t xml:space="preserve"> – if the paper is not suitable for publication with this journal or if the revisions that would need to be undertaken are too fundamental for the submission to continue being considered in its current form</w:t>
            </w:r>
            <w:r w:rsidR="00A30B02">
              <w:t>.</w:t>
            </w:r>
          </w:p>
        </w:tc>
      </w:tr>
    </w:tbl>
    <w:p w14:paraId="0D5A27AD" w14:textId="306548EF" w:rsidR="00E619E8" w:rsidRPr="00C01B69" w:rsidRDefault="00E619E8" w:rsidP="00E619E8">
      <w:pPr>
        <w:rPr>
          <w:color w:val="FF0000"/>
        </w:rPr>
      </w:pPr>
      <w:r w:rsidRPr="00C01B69">
        <w:rPr>
          <w:color w:val="FF0000"/>
        </w:rPr>
        <w:t xml:space="preserve">Upload this completed template/file </w:t>
      </w:r>
      <w:r>
        <w:rPr>
          <w:color w:val="FF0000"/>
        </w:rPr>
        <w:t>when you log onto the review system</w:t>
      </w:r>
      <w:r w:rsidRPr="00C01B69">
        <w:rPr>
          <w:color w:val="FF0000"/>
        </w:rPr>
        <w:t xml:space="preserve">. There, you will also have the opportunity to write and submit comments that only go to the </w:t>
      </w:r>
      <w:r w:rsidR="00A30B02">
        <w:rPr>
          <w:color w:val="FF0000"/>
        </w:rPr>
        <w:t>E</w:t>
      </w:r>
      <w:r w:rsidR="00A30B02" w:rsidRPr="00C01B69">
        <w:rPr>
          <w:color w:val="FF0000"/>
        </w:rPr>
        <w:t>ditor</w:t>
      </w:r>
      <w:r w:rsidRPr="00C01B69">
        <w:rPr>
          <w:color w:val="FF0000"/>
        </w:rPr>
        <w:t>.</w:t>
      </w:r>
    </w:p>
    <w:p w14:paraId="04E8B646" w14:textId="3BCE1DE8" w:rsidR="00215B0A" w:rsidRPr="00847FA0" w:rsidRDefault="009B21C5" w:rsidP="009E4DD2">
      <w:pPr>
        <w:rPr>
          <w:b/>
        </w:rPr>
      </w:pPr>
    </w:p>
    <w:sectPr w:rsidR="00215B0A" w:rsidRPr="00847FA0" w:rsidSect="009E4DD2">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6460E" w14:textId="77777777" w:rsidR="0041246E" w:rsidRDefault="0041246E" w:rsidP="009E4DD2">
      <w:r>
        <w:separator/>
      </w:r>
    </w:p>
  </w:endnote>
  <w:endnote w:type="continuationSeparator" w:id="0">
    <w:p w14:paraId="4578FFBE" w14:textId="77777777" w:rsidR="0041246E" w:rsidRDefault="0041246E" w:rsidP="009E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09FE4" w14:textId="77777777" w:rsidR="0041246E" w:rsidRDefault="0041246E" w:rsidP="009E4DD2">
      <w:r>
        <w:separator/>
      </w:r>
    </w:p>
  </w:footnote>
  <w:footnote w:type="continuationSeparator" w:id="0">
    <w:p w14:paraId="3E15F3AF" w14:textId="77777777" w:rsidR="0041246E" w:rsidRDefault="0041246E" w:rsidP="009E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42B6" w14:textId="79BCF3CC" w:rsidR="009E4DD2" w:rsidRDefault="009E4DD2" w:rsidP="009E4DD2">
    <w:bookmarkStart w:id="1" w:name="_Hlk498069541"/>
    <w:bookmarkStart w:id="2" w:name="_Hlk498069542"/>
    <w:bookmarkStart w:id="3" w:name="_Hlk498069543"/>
    <w:r>
      <w:t>Journal of Applied Communications</w:t>
    </w:r>
    <w:r>
      <w:br/>
      <w:t>Reviewer Instructions and Feedback Form</w:t>
    </w:r>
    <w:r>
      <w:br/>
    </w:r>
    <w:r w:rsidRPr="009172EF">
      <w:rPr>
        <w:i/>
        <w:highlight w:val="yellow"/>
      </w:rPr>
      <w:t>Professional Development Manuscript Submissions</w:t>
    </w:r>
    <w:bookmarkEnd w:id="1"/>
    <w:bookmarkEnd w:id="2"/>
    <w:bookmarkEnd w:id="3"/>
  </w:p>
  <w:p w14:paraId="66645843" w14:textId="77777777" w:rsidR="009E4DD2" w:rsidRDefault="009E4D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rIwM0g1SjFO1k1MtTDXNUlLNNZNMjdO0U1JtLAwMzRLTE00NFDSUQpOLS7OzM8DaTGqBQAQ7s9sQwAAAA=="/>
  </w:docVars>
  <w:rsids>
    <w:rsidRoot w:val="00B915E3"/>
    <w:rsid w:val="00010316"/>
    <w:rsid w:val="00085E25"/>
    <w:rsid w:val="00311400"/>
    <w:rsid w:val="00364480"/>
    <w:rsid w:val="0041246E"/>
    <w:rsid w:val="004253D4"/>
    <w:rsid w:val="005068CF"/>
    <w:rsid w:val="00847FA0"/>
    <w:rsid w:val="009172EF"/>
    <w:rsid w:val="009B21C5"/>
    <w:rsid w:val="009E4DD2"/>
    <w:rsid w:val="00A30B02"/>
    <w:rsid w:val="00AF2CA5"/>
    <w:rsid w:val="00B915E3"/>
    <w:rsid w:val="00BB7D34"/>
    <w:rsid w:val="00C23D3D"/>
    <w:rsid w:val="00C62177"/>
    <w:rsid w:val="00DC2ED0"/>
    <w:rsid w:val="00E619E8"/>
    <w:rsid w:val="00F9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69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DD2"/>
    <w:pPr>
      <w:tabs>
        <w:tab w:val="center" w:pos="4680"/>
        <w:tab w:val="right" w:pos="9360"/>
      </w:tabs>
    </w:pPr>
  </w:style>
  <w:style w:type="character" w:customStyle="1" w:styleId="HeaderChar">
    <w:name w:val="Header Char"/>
    <w:basedOn w:val="DefaultParagraphFont"/>
    <w:link w:val="Header"/>
    <w:uiPriority w:val="99"/>
    <w:rsid w:val="009E4DD2"/>
  </w:style>
  <w:style w:type="paragraph" w:styleId="Footer">
    <w:name w:val="footer"/>
    <w:basedOn w:val="Normal"/>
    <w:link w:val="FooterChar"/>
    <w:uiPriority w:val="99"/>
    <w:unhideWhenUsed/>
    <w:rsid w:val="009E4DD2"/>
    <w:pPr>
      <w:tabs>
        <w:tab w:val="center" w:pos="4680"/>
        <w:tab w:val="right" w:pos="9360"/>
      </w:tabs>
    </w:pPr>
  </w:style>
  <w:style w:type="character" w:customStyle="1" w:styleId="FooterChar">
    <w:name w:val="Footer Char"/>
    <w:basedOn w:val="DefaultParagraphFont"/>
    <w:link w:val="Footer"/>
    <w:uiPriority w:val="99"/>
    <w:rsid w:val="009E4DD2"/>
  </w:style>
  <w:style w:type="character" w:styleId="CommentReference">
    <w:name w:val="annotation reference"/>
    <w:basedOn w:val="DefaultParagraphFont"/>
    <w:uiPriority w:val="99"/>
    <w:semiHidden/>
    <w:unhideWhenUsed/>
    <w:rsid w:val="00311400"/>
    <w:rPr>
      <w:sz w:val="18"/>
      <w:szCs w:val="18"/>
    </w:rPr>
  </w:style>
  <w:style w:type="paragraph" w:styleId="CommentText">
    <w:name w:val="annotation text"/>
    <w:basedOn w:val="Normal"/>
    <w:link w:val="CommentTextChar"/>
    <w:uiPriority w:val="99"/>
    <w:semiHidden/>
    <w:unhideWhenUsed/>
    <w:rsid w:val="00311400"/>
  </w:style>
  <w:style w:type="character" w:customStyle="1" w:styleId="CommentTextChar">
    <w:name w:val="Comment Text Char"/>
    <w:basedOn w:val="DefaultParagraphFont"/>
    <w:link w:val="CommentText"/>
    <w:uiPriority w:val="99"/>
    <w:semiHidden/>
    <w:rsid w:val="00311400"/>
  </w:style>
  <w:style w:type="paragraph" w:styleId="CommentSubject">
    <w:name w:val="annotation subject"/>
    <w:basedOn w:val="CommentText"/>
    <w:next w:val="CommentText"/>
    <w:link w:val="CommentSubjectChar"/>
    <w:uiPriority w:val="99"/>
    <w:semiHidden/>
    <w:unhideWhenUsed/>
    <w:rsid w:val="00311400"/>
    <w:rPr>
      <w:b/>
      <w:bCs/>
      <w:sz w:val="20"/>
      <w:szCs w:val="20"/>
    </w:rPr>
  </w:style>
  <w:style w:type="character" w:customStyle="1" w:styleId="CommentSubjectChar">
    <w:name w:val="Comment Subject Char"/>
    <w:basedOn w:val="CommentTextChar"/>
    <w:link w:val="CommentSubject"/>
    <w:uiPriority w:val="99"/>
    <w:semiHidden/>
    <w:rsid w:val="00311400"/>
    <w:rPr>
      <w:b/>
      <w:bCs/>
      <w:sz w:val="20"/>
      <w:szCs w:val="20"/>
    </w:rPr>
  </w:style>
  <w:style w:type="paragraph" w:styleId="BalloonText">
    <w:name w:val="Balloon Text"/>
    <w:basedOn w:val="Normal"/>
    <w:link w:val="BalloonTextChar"/>
    <w:uiPriority w:val="99"/>
    <w:semiHidden/>
    <w:unhideWhenUsed/>
    <w:rsid w:val="003114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14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Irlbeck, Erica</dc:creator>
  <cp:keywords/>
  <dc:description/>
  <cp:lastModifiedBy>Charlene Simser</cp:lastModifiedBy>
  <cp:revision>2</cp:revision>
  <dcterms:created xsi:type="dcterms:W3CDTF">2019-02-21T14:34:00Z</dcterms:created>
  <dcterms:modified xsi:type="dcterms:W3CDTF">2019-02-21T14:34:00Z</dcterms:modified>
</cp:coreProperties>
</file>